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1B4" w:rsidRDefault="00504CD8"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-342900</wp:posOffset>
            </wp:positionV>
            <wp:extent cx="685800" cy="80010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597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17pt;margin-top:-9pt;width:324pt;height:24.85pt;z-index:251657728;mso-wrap-distance-left:9.05pt;mso-wrap-distance-right:9.05pt;mso-position-horizontal-relative:text;mso-position-vertical-relative:text" filled="t">
            <v:fill color2="black" type="frame"/>
            <v:imagedata r:id="rId8" o:title=""/>
            <w10:wrap type="topAndBottom"/>
          </v:shape>
          <o:OLEObject Type="Embed" ProgID="OutPlace" ShapeID="_x0000_s1027" DrawAspect="Content" ObjectID="_1772356600" r:id="rId9"/>
        </w:pict>
      </w:r>
    </w:p>
    <w:p w:rsidR="00644F7D" w:rsidRDefault="00644F7D" w:rsidP="00BE7CB2">
      <w:pPr>
        <w:rPr>
          <w:b/>
        </w:rPr>
      </w:pPr>
    </w:p>
    <w:p w:rsidR="00644F7D" w:rsidRDefault="007C597C">
      <w:pPr>
        <w:ind w:left="6372"/>
        <w:rPr>
          <w:b/>
        </w:rPr>
      </w:pPr>
      <w:r w:rsidRPr="007C597C">
        <w:rPr>
          <w:noProof/>
        </w:rPr>
        <w:pict>
          <v:line id="_x0000_s1028" style="position:absolute;left:0;text-align:left;z-index:251658752" from="0,1.55pt" to="477pt,1.55pt" strokeweight="1.59mm"/>
        </w:pict>
      </w:r>
    </w:p>
    <w:p w:rsidR="00C30908" w:rsidRDefault="00C30908" w:rsidP="005D35CC">
      <w:pPr>
        <w:ind w:firstLine="709"/>
        <w:jc w:val="both"/>
        <w:rPr>
          <w:b/>
        </w:rPr>
      </w:pPr>
    </w:p>
    <w:p w:rsidR="004561B4" w:rsidRPr="00B16480" w:rsidRDefault="004561B4" w:rsidP="005D35CC">
      <w:pPr>
        <w:ind w:firstLine="709"/>
        <w:jc w:val="both"/>
        <w:rPr>
          <w:b/>
        </w:rPr>
      </w:pPr>
      <w:r w:rsidRPr="00B16480">
        <w:rPr>
          <w:b/>
        </w:rPr>
        <w:t>ДО</w:t>
      </w:r>
    </w:p>
    <w:p w:rsidR="004561B4" w:rsidRPr="00B16480" w:rsidRDefault="004561B4" w:rsidP="005D35CC">
      <w:pPr>
        <w:ind w:firstLine="709"/>
        <w:jc w:val="both"/>
        <w:rPr>
          <w:b/>
        </w:rPr>
      </w:pPr>
      <w:r w:rsidRPr="00B16480">
        <w:rPr>
          <w:b/>
        </w:rPr>
        <w:t>ОБЩИНСКИ СЪВЕТ</w:t>
      </w:r>
    </w:p>
    <w:p w:rsidR="004561B4" w:rsidRPr="00B16480" w:rsidRDefault="004561B4" w:rsidP="005D35CC">
      <w:pPr>
        <w:ind w:firstLine="709"/>
        <w:jc w:val="both"/>
        <w:rPr>
          <w:b/>
        </w:rPr>
      </w:pPr>
      <w:r w:rsidRPr="00B16480">
        <w:rPr>
          <w:b/>
        </w:rPr>
        <w:t>КЪРДЖАЛИ</w:t>
      </w:r>
    </w:p>
    <w:p w:rsidR="004561B4" w:rsidRPr="00300675" w:rsidRDefault="004561B4">
      <w:pPr>
        <w:rPr>
          <w:sz w:val="16"/>
          <w:szCs w:val="16"/>
        </w:rPr>
      </w:pPr>
    </w:p>
    <w:p w:rsidR="004561B4" w:rsidRPr="00300675" w:rsidRDefault="004561B4">
      <w:pPr>
        <w:rPr>
          <w:sz w:val="16"/>
          <w:szCs w:val="16"/>
        </w:rPr>
      </w:pPr>
    </w:p>
    <w:p w:rsidR="00555B55" w:rsidRDefault="00555B55">
      <w:pPr>
        <w:jc w:val="center"/>
        <w:rPr>
          <w:b/>
        </w:rPr>
      </w:pPr>
    </w:p>
    <w:p w:rsidR="004561B4" w:rsidRPr="00B16480" w:rsidRDefault="008D47F4">
      <w:pPr>
        <w:jc w:val="center"/>
        <w:rPr>
          <w:b/>
        </w:rPr>
      </w:pPr>
      <w:r>
        <w:rPr>
          <w:b/>
        </w:rPr>
        <w:t>Д О К Л А Д Н А   З А П И С К А</w:t>
      </w:r>
    </w:p>
    <w:p w:rsidR="004561B4" w:rsidRPr="00B16480" w:rsidRDefault="004561B4">
      <w:pPr>
        <w:jc w:val="center"/>
        <w:rPr>
          <w:b/>
        </w:rPr>
      </w:pPr>
      <w:r w:rsidRPr="00B16480">
        <w:rPr>
          <w:b/>
        </w:rPr>
        <w:t xml:space="preserve">ОТ </w:t>
      </w:r>
      <w:r w:rsidR="005D35CC">
        <w:rPr>
          <w:b/>
        </w:rPr>
        <w:t>ЕРОЛ МЮМЮН</w:t>
      </w:r>
      <w:r>
        <w:rPr>
          <w:b/>
        </w:rPr>
        <w:t xml:space="preserve"> – КМЕТ НА ОБЩИНА КЪРДЖАЛИ</w:t>
      </w:r>
    </w:p>
    <w:p w:rsidR="004561B4" w:rsidRDefault="004561B4">
      <w:pPr>
        <w:jc w:val="center"/>
      </w:pPr>
    </w:p>
    <w:p w:rsidR="00DF32DC" w:rsidRDefault="004561B4" w:rsidP="00FF3201">
      <w:pPr>
        <w:ind w:firstLine="708"/>
        <w:jc w:val="center"/>
        <w:rPr>
          <w:b/>
          <w:lang w:val="en-US"/>
        </w:rPr>
      </w:pPr>
      <w:r w:rsidRPr="00B16480">
        <w:rPr>
          <w:b/>
          <w:u w:val="single"/>
        </w:rPr>
        <w:t>Относно:</w:t>
      </w:r>
      <w:r w:rsidRPr="00B16480">
        <w:rPr>
          <w:b/>
        </w:rPr>
        <w:t xml:space="preserve"> </w:t>
      </w:r>
      <w:r w:rsidR="00C63E48">
        <w:rPr>
          <w:b/>
        </w:rPr>
        <w:t xml:space="preserve">Актуализация </w:t>
      </w:r>
      <w:r w:rsidR="00A106B2">
        <w:rPr>
          <w:b/>
        </w:rPr>
        <w:t>на Р</w:t>
      </w:r>
      <w:r w:rsidR="00FF3201">
        <w:rPr>
          <w:b/>
        </w:rPr>
        <w:t>азчет за финансира</w:t>
      </w:r>
      <w:r w:rsidR="00DF32DC">
        <w:rPr>
          <w:b/>
        </w:rPr>
        <w:t xml:space="preserve">не на капиталови разходи </w:t>
      </w:r>
    </w:p>
    <w:p w:rsidR="004561B4" w:rsidRDefault="00504CD8" w:rsidP="00FF3201">
      <w:pPr>
        <w:ind w:firstLine="708"/>
        <w:jc w:val="center"/>
        <w:rPr>
          <w:b/>
        </w:rPr>
      </w:pPr>
      <w:r>
        <w:rPr>
          <w:b/>
        </w:rPr>
        <w:t>за 202</w:t>
      </w:r>
      <w:r w:rsidR="005D35CC">
        <w:rPr>
          <w:b/>
        </w:rPr>
        <w:t>4</w:t>
      </w:r>
      <w:r w:rsidR="00FF3201">
        <w:rPr>
          <w:b/>
        </w:rPr>
        <w:t xml:space="preserve"> година на община Кърджали</w:t>
      </w:r>
      <w:r w:rsidR="00C63E48">
        <w:rPr>
          <w:b/>
        </w:rPr>
        <w:t>.</w:t>
      </w:r>
    </w:p>
    <w:p w:rsidR="008B4DC0" w:rsidRDefault="008B4DC0">
      <w:pPr>
        <w:jc w:val="center"/>
        <w:rPr>
          <w:b/>
        </w:rPr>
      </w:pPr>
    </w:p>
    <w:p w:rsidR="00555B55" w:rsidRDefault="00555B55" w:rsidP="00644F7D">
      <w:pPr>
        <w:ind w:firstLine="709"/>
        <w:rPr>
          <w:b/>
        </w:rPr>
      </w:pPr>
    </w:p>
    <w:p w:rsidR="004561B4" w:rsidRDefault="004561B4" w:rsidP="00644F7D">
      <w:pPr>
        <w:ind w:firstLine="709"/>
        <w:rPr>
          <w:b/>
        </w:rPr>
      </w:pPr>
      <w:r>
        <w:rPr>
          <w:b/>
        </w:rPr>
        <w:t>УВАЖАЕМИ ДАМИ И ГОСПОДА ОБЩИНСКИ СЪВЕТНИЦИ,</w:t>
      </w:r>
    </w:p>
    <w:p w:rsidR="000548B6" w:rsidRPr="000548B6" w:rsidRDefault="000548B6" w:rsidP="00AF06AE">
      <w:pPr>
        <w:ind w:firstLine="708"/>
        <w:jc w:val="both"/>
        <w:rPr>
          <w:sz w:val="16"/>
          <w:szCs w:val="16"/>
        </w:rPr>
      </w:pPr>
    </w:p>
    <w:p w:rsidR="00555B55" w:rsidRPr="00555B55" w:rsidRDefault="00C63E48" w:rsidP="00555B55">
      <w:pPr>
        <w:autoSpaceDE w:val="0"/>
        <w:autoSpaceDN w:val="0"/>
        <w:adjustRightInd w:val="0"/>
        <w:ind w:firstLine="709"/>
        <w:jc w:val="both"/>
      </w:pPr>
      <w:r w:rsidRPr="00555B55">
        <w:t>Предлагаме на Вашето внимание актуализация на обекти</w:t>
      </w:r>
      <w:r w:rsidR="0092182B" w:rsidRPr="00555B55">
        <w:rPr>
          <w:lang w:val="en-US"/>
        </w:rPr>
        <w:t xml:space="preserve">, </w:t>
      </w:r>
      <w:r w:rsidR="0092182B" w:rsidRPr="00555B55">
        <w:t>стойности</w:t>
      </w:r>
      <w:r w:rsidRPr="00555B55">
        <w:t xml:space="preserve"> </w:t>
      </w:r>
      <w:r w:rsidR="004F17BF" w:rsidRPr="00555B55">
        <w:t xml:space="preserve">и източници на финансиране </w:t>
      </w:r>
      <w:r w:rsidR="007177EF" w:rsidRPr="00555B55">
        <w:t>в разчета за капиталови разходи през 20</w:t>
      </w:r>
      <w:r w:rsidR="00504CD8" w:rsidRPr="00555B55">
        <w:rPr>
          <w:lang w:val="en-US"/>
        </w:rPr>
        <w:t>2</w:t>
      </w:r>
      <w:r w:rsidR="005D35CC" w:rsidRPr="00555B55">
        <w:t>4</w:t>
      </w:r>
      <w:r w:rsidR="004F17BF" w:rsidRPr="00555B55">
        <w:t xml:space="preserve"> г.</w:t>
      </w:r>
      <w:r w:rsidRPr="00555B55">
        <w:t xml:space="preserve"> </w:t>
      </w:r>
      <w:r w:rsidR="005D35CC" w:rsidRPr="00555B55">
        <w:t>Основната промяна е във връзка с прилагането на чл.57 от ЗДБРБ за 2024 г. и чл. 50 от ПМС № 13/ 29.01.2024 г. за изпълнението на държавния бюджет за 2024 г., съгласно които целевата субсидия за капиталови разходи по чл. 53, т. 1 от Закона за държавния бюджет на Република България за 2024 г. може да бъде трансформирана в трансфер за други целеви разходи на общината за извършване на неотложни текущи ремонти на общински пътища, на улична мрежа и на сгради – публична общинска собственост</w:t>
      </w:r>
      <w:r w:rsidR="00555B55" w:rsidRPr="00555B55">
        <w:t>. М</w:t>
      </w:r>
      <w:r w:rsidR="005D35CC" w:rsidRPr="00555B55">
        <w:t>инистърът на финансите</w:t>
      </w:r>
      <w:r w:rsidR="00555B55" w:rsidRPr="00555B55">
        <w:t xml:space="preserve"> може да трансформира целева субсидия за капиталови разходи</w:t>
      </w:r>
      <w:r w:rsidR="00555B55" w:rsidRPr="00555B55">
        <w:rPr>
          <w:lang w:val="ru-RU"/>
        </w:rPr>
        <w:t xml:space="preserve"> в </w:t>
      </w:r>
      <w:proofErr w:type="spellStart"/>
      <w:r w:rsidR="00555B55" w:rsidRPr="00555B55">
        <w:rPr>
          <w:lang w:val="ru-RU"/>
        </w:rPr>
        <w:t>трансфер</w:t>
      </w:r>
      <w:proofErr w:type="spellEnd"/>
      <w:r w:rsidR="00555B55" w:rsidRPr="00555B55">
        <w:rPr>
          <w:lang w:val="ru-RU"/>
        </w:rPr>
        <w:t xml:space="preserve"> за </w:t>
      </w:r>
      <w:proofErr w:type="spellStart"/>
      <w:r w:rsidR="00555B55" w:rsidRPr="00555B55">
        <w:rPr>
          <w:lang w:val="ru-RU"/>
        </w:rPr>
        <w:t>други</w:t>
      </w:r>
      <w:proofErr w:type="spellEnd"/>
      <w:r w:rsidR="00555B55" w:rsidRPr="00555B55">
        <w:rPr>
          <w:lang w:val="ru-RU"/>
        </w:rPr>
        <w:t xml:space="preserve"> </w:t>
      </w:r>
      <w:proofErr w:type="spellStart"/>
      <w:r w:rsidR="00555B55" w:rsidRPr="00555B55">
        <w:rPr>
          <w:lang w:val="ru-RU"/>
        </w:rPr>
        <w:t>целеви</w:t>
      </w:r>
      <w:proofErr w:type="spellEnd"/>
      <w:r w:rsidR="00555B55" w:rsidRPr="00555B55">
        <w:rPr>
          <w:lang w:val="ru-RU"/>
        </w:rPr>
        <w:t xml:space="preserve"> </w:t>
      </w:r>
      <w:proofErr w:type="spellStart"/>
      <w:r w:rsidR="00555B55" w:rsidRPr="00555B55">
        <w:rPr>
          <w:lang w:val="ru-RU"/>
        </w:rPr>
        <w:t>разходи</w:t>
      </w:r>
      <w:proofErr w:type="spellEnd"/>
      <w:r w:rsidR="00555B55" w:rsidRPr="00555B55">
        <w:rPr>
          <w:lang w:val="ru-RU"/>
        </w:rPr>
        <w:t xml:space="preserve"> на </w:t>
      </w:r>
      <w:proofErr w:type="spellStart"/>
      <w:r w:rsidR="00555B55" w:rsidRPr="00555B55">
        <w:rPr>
          <w:lang w:val="ru-RU"/>
        </w:rPr>
        <w:t>общината</w:t>
      </w:r>
      <w:proofErr w:type="spellEnd"/>
      <w:r w:rsidR="005D35CC" w:rsidRPr="00555B55">
        <w:t xml:space="preserve"> </w:t>
      </w:r>
      <w:r w:rsidR="00555B55" w:rsidRPr="00555B55">
        <w:t xml:space="preserve">в рамките на бюджетните взаимоотношения на общината с централния бюджет като промените се извършват от министъра на финансите по предложение на кмета на общината въз основа на решение на общинския съвет. </w:t>
      </w:r>
    </w:p>
    <w:p w:rsidR="004F17BF" w:rsidRDefault="005D35CC" w:rsidP="00022AAC">
      <w:pPr>
        <w:autoSpaceDE w:val="0"/>
        <w:autoSpaceDN w:val="0"/>
        <w:adjustRightInd w:val="0"/>
        <w:ind w:firstLine="709"/>
        <w:jc w:val="both"/>
      </w:pPr>
      <w:r>
        <w:t xml:space="preserve">Причините, поради които предлагаме трансформирането на целевата субсидия за капиталови разходи в целеви трансфер, са крайно </w:t>
      </w:r>
      <w:proofErr w:type="spellStart"/>
      <w:r>
        <w:t>належащата</w:t>
      </w:r>
      <w:proofErr w:type="spellEnd"/>
      <w:r>
        <w:t xml:space="preserve"> необходимост от текущ ремонт на </w:t>
      </w:r>
      <w:r w:rsidR="00555B55">
        <w:t>общинската</w:t>
      </w:r>
      <w:r>
        <w:t xml:space="preserve"> улична мрежа, финансирането, на който текущ ремонт, не може да се осигури от общинския бюджет за 202</w:t>
      </w:r>
      <w:r w:rsidR="00555B55">
        <w:t>4</w:t>
      </w:r>
      <w:r>
        <w:t xml:space="preserve"> г. и/ или друг източник на средства.</w:t>
      </w:r>
      <w:r w:rsidR="00022AAC">
        <w:t xml:space="preserve"> </w:t>
      </w:r>
      <w:r w:rsidR="004F17BF">
        <w:t>Предлаганите промени в разчета за финансиране на капиталовите разходи за 202</w:t>
      </w:r>
      <w:r w:rsidR="00022AAC">
        <w:t>4</w:t>
      </w:r>
      <w:r w:rsidR="004F17BF">
        <w:t xml:space="preserve"> г. на община Кърджали са предста</w:t>
      </w:r>
      <w:r w:rsidR="00022AAC">
        <w:t>вени в Приложение № 1 към настоящата докладна записка, а в Приложение № 2 са представени поименно и със съответните стойности участъците от улиците, чийто ремонт, при приемане на предложението, ще се финансира от целевия трансфер за неотложни текущи ремонти.</w:t>
      </w:r>
    </w:p>
    <w:p w:rsidR="0092182B" w:rsidRDefault="00B55ED3" w:rsidP="00555B55">
      <w:pPr>
        <w:ind w:firstLine="709"/>
        <w:jc w:val="both"/>
        <w:rPr>
          <w:lang w:val="en-US"/>
        </w:rPr>
      </w:pPr>
      <w:r w:rsidRPr="00BF103B">
        <w:t>Предвид кратките срокове</w:t>
      </w:r>
      <w:r>
        <w:t xml:space="preserve">, посочени в </w:t>
      </w:r>
      <w:r w:rsidRPr="00555B55">
        <w:t>чл. 50 от ПМС № 13/ 29.01.2024 г. за изпълнението на държавния бюджет за 2024 г.</w:t>
      </w:r>
      <w:r w:rsidR="00022AAC">
        <w:t xml:space="preserve"> и необходимостта от технологично време за провеждане на процедура по Закона за обществените поръчки, </w:t>
      </w:r>
      <w:r w:rsidRPr="00BF103B">
        <w:t xml:space="preserve">предлагаме да бъде допуснато предварително изпълнение на решението по реда на чл. 60 от АПК, тъй като може да бъде осуетено или сериозно затруднено изпълнението на акта. </w:t>
      </w:r>
    </w:p>
    <w:p w:rsidR="007B2D2D" w:rsidRDefault="007B2D2D" w:rsidP="00555B55">
      <w:pPr>
        <w:ind w:firstLine="709"/>
        <w:jc w:val="both"/>
        <w:rPr>
          <w:lang w:val="en-US"/>
        </w:rPr>
      </w:pPr>
    </w:p>
    <w:p w:rsidR="007B2D2D" w:rsidRPr="007B2D2D" w:rsidRDefault="007B2D2D" w:rsidP="00555B55">
      <w:pPr>
        <w:ind w:firstLine="709"/>
        <w:jc w:val="both"/>
        <w:rPr>
          <w:lang w:val="en-US"/>
        </w:rPr>
      </w:pPr>
    </w:p>
    <w:p w:rsidR="00C64C1D" w:rsidRPr="00300675" w:rsidRDefault="00C64C1D" w:rsidP="00BD3A12">
      <w:pPr>
        <w:ind w:firstLine="708"/>
        <w:jc w:val="both"/>
        <w:rPr>
          <w:sz w:val="16"/>
          <w:szCs w:val="16"/>
        </w:rPr>
      </w:pPr>
    </w:p>
    <w:p w:rsidR="00BD3A12" w:rsidRDefault="00BD3A12" w:rsidP="00BD3A12">
      <w:pPr>
        <w:ind w:firstLine="708"/>
        <w:jc w:val="both"/>
      </w:pPr>
      <w:r>
        <w:t>П</w:t>
      </w:r>
      <w:proofErr w:type="spellStart"/>
      <w:r w:rsidRPr="00546E76">
        <w:rPr>
          <w:lang w:val="ru-RU"/>
        </w:rPr>
        <w:t>редлагам</w:t>
      </w:r>
      <w:proofErr w:type="spellEnd"/>
      <w:r>
        <w:rPr>
          <w:lang w:val="ru-RU"/>
        </w:rPr>
        <w:t xml:space="preserve">, след </w:t>
      </w:r>
      <w:proofErr w:type="spellStart"/>
      <w:r>
        <w:rPr>
          <w:lang w:val="ru-RU"/>
        </w:rPr>
        <w:t>обсъждане</w:t>
      </w:r>
      <w:proofErr w:type="spellEnd"/>
      <w:r>
        <w:rPr>
          <w:lang w:val="ru-RU"/>
        </w:rPr>
        <w:t>,</w:t>
      </w:r>
      <w:r w:rsidRPr="00546E76">
        <w:rPr>
          <w:lang w:val="ru-RU"/>
        </w:rPr>
        <w:t xml:space="preserve"> </w:t>
      </w:r>
      <w:proofErr w:type="spellStart"/>
      <w:r w:rsidRPr="00546E76">
        <w:rPr>
          <w:lang w:val="ru-RU"/>
        </w:rPr>
        <w:t>Общински</w:t>
      </w:r>
      <w:proofErr w:type="spellEnd"/>
      <w:r w:rsidRPr="00546E76">
        <w:rPr>
          <w:lang w:val="ru-RU"/>
        </w:rPr>
        <w:t xml:space="preserve"> </w:t>
      </w:r>
      <w:proofErr w:type="spellStart"/>
      <w:r w:rsidRPr="00546E76">
        <w:rPr>
          <w:lang w:val="ru-RU"/>
        </w:rPr>
        <w:t>съвет</w:t>
      </w:r>
      <w:proofErr w:type="spellEnd"/>
      <w:r w:rsidRPr="00546E76">
        <w:rPr>
          <w:lang w:val="ru-RU"/>
        </w:rPr>
        <w:t xml:space="preserve"> </w:t>
      </w:r>
      <w:proofErr w:type="spellStart"/>
      <w:r w:rsidRPr="00546E76">
        <w:rPr>
          <w:lang w:val="ru-RU"/>
        </w:rPr>
        <w:t>Кърджали</w:t>
      </w:r>
      <w:proofErr w:type="spellEnd"/>
      <w:r w:rsidRPr="00546E76">
        <w:rPr>
          <w:lang w:val="ru-RU"/>
        </w:rPr>
        <w:t xml:space="preserve"> да </w:t>
      </w:r>
      <w:proofErr w:type="spellStart"/>
      <w:r w:rsidRPr="00546E76">
        <w:rPr>
          <w:lang w:val="ru-RU"/>
        </w:rPr>
        <w:t>вземе</w:t>
      </w:r>
      <w:proofErr w:type="spellEnd"/>
      <w:r w:rsidRPr="00546E76">
        <w:rPr>
          <w:lang w:val="ru-RU"/>
        </w:rPr>
        <w:t xml:space="preserve"> </w:t>
      </w:r>
      <w:proofErr w:type="spellStart"/>
      <w:r w:rsidRPr="00546E76">
        <w:rPr>
          <w:lang w:val="ru-RU"/>
        </w:rPr>
        <w:t>следното</w:t>
      </w:r>
      <w:proofErr w:type="spellEnd"/>
    </w:p>
    <w:p w:rsidR="00BD3A12" w:rsidRPr="00300675" w:rsidRDefault="00BD3A12" w:rsidP="00AF06AE">
      <w:pPr>
        <w:ind w:firstLine="708"/>
        <w:jc w:val="both"/>
        <w:rPr>
          <w:sz w:val="16"/>
          <w:szCs w:val="16"/>
        </w:rPr>
      </w:pPr>
    </w:p>
    <w:p w:rsidR="004561B4" w:rsidRPr="00161193" w:rsidRDefault="004561B4">
      <w:pPr>
        <w:rPr>
          <w:sz w:val="20"/>
          <w:szCs w:val="20"/>
        </w:rPr>
      </w:pPr>
    </w:p>
    <w:p w:rsidR="004561B4" w:rsidRPr="009B40E1" w:rsidRDefault="004561B4">
      <w:pPr>
        <w:jc w:val="right"/>
        <w:rPr>
          <w:b/>
        </w:rPr>
      </w:pPr>
      <w:r w:rsidRPr="009B40E1">
        <w:rPr>
          <w:b/>
        </w:rPr>
        <w:t>ПРОЕКТ</w:t>
      </w:r>
    </w:p>
    <w:p w:rsidR="00C30908" w:rsidRDefault="00C30908">
      <w:pPr>
        <w:jc w:val="center"/>
        <w:rPr>
          <w:b/>
        </w:rPr>
      </w:pPr>
    </w:p>
    <w:p w:rsidR="00C30908" w:rsidRDefault="00C30908">
      <w:pPr>
        <w:jc w:val="center"/>
        <w:rPr>
          <w:b/>
        </w:rPr>
      </w:pPr>
    </w:p>
    <w:p w:rsidR="004561B4" w:rsidRPr="009B40E1" w:rsidRDefault="004561B4">
      <w:pPr>
        <w:jc w:val="center"/>
        <w:rPr>
          <w:b/>
        </w:rPr>
      </w:pPr>
      <w:r w:rsidRPr="009B40E1">
        <w:rPr>
          <w:b/>
        </w:rPr>
        <w:lastRenderedPageBreak/>
        <w:t>Р</w:t>
      </w:r>
      <w:r>
        <w:rPr>
          <w:b/>
        </w:rPr>
        <w:t xml:space="preserve"> </w:t>
      </w:r>
      <w:r w:rsidRPr="009B40E1">
        <w:rPr>
          <w:b/>
        </w:rPr>
        <w:t>Е</w:t>
      </w:r>
      <w:r>
        <w:rPr>
          <w:b/>
        </w:rPr>
        <w:t xml:space="preserve"> </w:t>
      </w:r>
      <w:r w:rsidRPr="009B40E1">
        <w:rPr>
          <w:b/>
        </w:rPr>
        <w:t>Ш</w:t>
      </w:r>
      <w:r>
        <w:rPr>
          <w:b/>
        </w:rPr>
        <w:t xml:space="preserve"> </w:t>
      </w:r>
      <w:r w:rsidRPr="009B40E1">
        <w:rPr>
          <w:b/>
        </w:rPr>
        <w:t>Е</w:t>
      </w:r>
      <w:r>
        <w:rPr>
          <w:b/>
        </w:rPr>
        <w:t xml:space="preserve"> </w:t>
      </w:r>
      <w:r w:rsidRPr="009B40E1">
        <w:rPr>
          <w:b/>
        </w:rPr>
        <w:t>Н</w:t>
      </w:r>
      <w:r>
        <w:rPr>
          <w:b/>
        </w:rPr>
        <w:t xml:space="preserve"> </w:t>
      </w:r>
      <w:r w:rsidRPr="009B40E1">
        <w:rPr>
          <w:b/>
        </w:rPr>
        <w:t>И</w:t>
      </w:r>
      <w:r>
        <w:rPr>
          <w:b/>
        </w:rPr>
        <w:t xml:space="preserve"> </w:t>
      </w:r>
      <w:r w:rsidRPr="009B40E1">
        <w:rPr>
          <w:b/>
        </w:rPr>
        <w:t>Е</w:t>
      </w:r>
    </w:p>
    <w:p w:rsidR="004561B4" w:rsidRPr="00161193" w:rsidRDefault="004561B4">
      <w:pPr>
        <w:rPr>
          <w:sz w:val="20"/>
          <w:szCs w:val="20"/>
        </w:rPr>
      </w:pPr>
    </w:p>
    <w:p w:rsidR="004561B4" w:rsidRDefault="004561B4" w:rsidP="003F4C62">
      <w:pPr>
        <w:ind w:firstLine="709"/>
        <w:jc w:val="both"/>
      </w:pPr>
      <w:r>
        <w:t xml:space="preserve">На основание чл. </w:t>
      </w:r>
      <w:r w:rsidR="00C15431">
        <w:t>21</w:t>
      </w:r>
      <w:r>
        <w:t xml:space="preserve">, ал. </w:t>
      </w:r>
      <w:r w:rsidR="00C15431">
        <w:t>1,т.6</w:t>
      </w:r>
      <w:r w:rsidR="00D229C4">
        <w:t xml:space="preserve"> от ЗМСМА</w:t>
      </w:r>
      <w:r w:rsidR="00C15431">
        <w:t>,</w:t>
      </w:r>
      <w:r w:rsidR="00D229C4">
        <w:t xml:space="preserve"> </w:t>
      </w:r>
      <w:r w:rsidR="005E3866">
        <w:t>чл. 124, ал. 3 от З</w:t>
      </w:r>
      <w:r w:rsidR="00626706">
        <w:t>ПФ</w:t>
      </w:r>
      <w:r w:rsidR="00B429D7">
        <w:rPr>
          <w:lang w:val="en-US"/>
        </w:rPr>
        <w:t xml:space="preserve">, </w:t>
      </w:r>
      <w:r w:rsidR="00B429D7" w:rsidRPr="00555B55">
        <w:t xml:space="preserve">чл.57 от ЗДБРБ за 2024 г. </w:t>
      </w:r>
      <w:r w:rsidR="005455B8">
        <w:t xml:space="preserve">и </w:t>
      </w:r>
      <w:r w:rsidR="005455B8" w:rsidRPr="00555B55">
        <w:t xml:space="preserve">чл. 50 от ПМС № 13/ 29.01.2024 г. </w:t>
      </w:r>
      <w:r>
        <w:t>Общински съвет – Кърджали реши:</w:t>
      </w:r>
    </w:p>
    <w:p w:rsidR="005455B8" w:rsidRDefault="005455B8" w:rsidP="003F4C62">
      <w:pPr>
        <w:ind w:firstLine="709"/>
        <w:jc w:val="both"/>
      </w:pPr>
    </w:p>
    <w:p w:rsidR="00773442" w:rsidRPr="005455B8" w:rsidRDefault="00C45A4D" w:rsidP="005455B8">
      <w:pPr>
        <w:pStyle w:val="a7"/>
        <w:numPr>
          <w:ilvl w:val="0"/>
          <w:numId w:val="2"/>
        </w:numPr>
        <w:jc w:val="both"/>
        <w:rPr>
          <w:lang w:val="ru-RU"/>
        </w:rPr>
      </w:pPr>
      <w:r w:rsidRPr="005455B8">
        <w:rPr>
          <w:b/>
        </w:rPr>
        <w:t>Приема</w:t>
      </w:r>
      <w:r w:rsidR="004561B4">
        <w:t xml:space="preserve"> </w:t>
      </w:r>
      <w:r>
        <w:t>предложен</w:t>
      </w:r>
      <w:r w:rsidR="00FF3201">
        <w:t xml:space="preserve">ата актуализация на </w:t>
      </w:r>
      <w:r w:rsidR="005455B8" w:rsidRPr="005455B8">
        <w:t>Разчет за финансиране на капиталови разходи за 2024 година на община Кърджали</w:t>
      </w:r>
      <w:r w:rsidR="005455B8">
        <w:t xml:space="preserve"> по </w:t>
      </w:r>
      <w:r w:rsidR="00C4253A">
        <w:t>обекти</w:t>
      </w:r>
      <w:r w:rsidR="00D471AD">
        <w:t>, стойности</w:t>
      </w:r>
      <w:r w:rsidR="00C4253A">
        <w:t xml:space="preserve"> </w:t>
      </w:r>
      <w:r w:rsidR="00616905">
        <w:t>и</w:t>
      </w:r>
      <w:r w:rsidR="00D229C4">
        <w:t xml:space="preserve"> и</w:t>
      </w:r>
      <w:r w:rsidR="00C4253A">
        <w:t>зточни</w:t>
      </w:r>
      <w:r w:rsidR="00616905">
        <w:t>ци</w:t>
      </w:r>
      <w:r w:rsidR="00C4253A">
        <w:t xml:space="preserve"> на финансиране</w:t>
      </w:r>
      <w:r w:rsidR="00616905">
        <w:t>,</w:t>
      </w:r>
      <w:r w:rsidR="00D229C4">
        <w:t xml:space="preserve"> </w:t>
      </w:r>
      <w:r>
        <w:t xml:space="preserve">съгласно </w:t>
      </w:r>
      <w:r w:rsidRPr="005455B8">
        <w:rPr>
          <w:b/>
          <w:i/>
        </w:rPr>
        <w:t>Приложение №</w:t>
      </w:r>
      <w:r w:rsidR="00FF3201" w:rsidRPr="005455B8">
        <w:rPr>
          <w:b/>
          <w:i/>
        </w:rPr>
        <w:t xml:space="preserve"> </w:t>
      </w:r>
      <w:r w:rsidRPr="005455B8">
        <w:rPr>
          <w:b/>
          <w:i/>
        </w:rPr>
        <w:t>1</w:t>
      </w:r>
      <w:r>
        <w:t>.</w:t>
      </w:r>
    </w:p>
    <w:p w:rsidR="004844BA" w:rsidRPr="004844BA" w:rsidRDefault="004844BA" w:rsidP="004844BA">
      <w:pPr>
        <w:numPr>
          <w:ilvl w:val="0"/>
          <w:numId w:val="2"/>
        </w:numPr>
        <w:jc w:val="both"/>
        <w:rPr>
          <w:lang w:val="ru-RU"/>
        </w:rPr>
      </w:pPr>
      <w:r>
        <w:t>Възлага на Кмета на Община Кърджали да отрази извършените промени по б</w:t>
      </w:r>
      <w:r w:rsidR="00616905">
        <w:t>юджета на община Кърджали за 202</w:t>
      </w:r>
      <w:r w:rsidR="005455B8">
        <w:t>4</w:t>
      </w:r>
      <w:r>
        <w:t xml:space="preserve"> г. по пълна бюджетна класификация.</w:t>
      </w:r>
    </w:p>
    <w:p w:rsidR="004844BA" w:rsidRPr="005D35CC" w:rsidRDefault="004844BA" w:rsidP="004844BA">
      <w:pPr>
        <w:numPr>
          <w:ilvl w:val="0"/>
          <w:numId w:val="2"/>
        </w:numPr>
        <w:jc w:val="both"/>
        <w:rPr>
          <w:lang w:val="ru-RU"/>
        </w:rPr>
      </w:pPr>
      <w:r w:rsidRPr="004844BA">
        <w:rPr>
          <w:b/>
        </w:rPr>
        <w:t>Дава съгласие</w:t>
      </w:r>
      <w:r>
        <w:t xml:space="preserve"> кмета на община Кърджали да направи предложение до министъра на финансите за трансформиране на средства от целевата субсидия за капиталови разходи </w:t>
      </w:r>
      <w:r w:rsidR="00D471AD">
        <w:t>за 202</w:t>
      </w:r>
      <w:r w:rsidR="005455B8">
        <w:t>4</w:t>
      </w:r>
      <w:r w:rsidR="00D471AD">
        <w:t xml:space="preserve"> г. </w:t>
      </w:r>
      <w:r>
        <w:t>в целеви трансфер за финансиране на разходи на община Кърджали за извършване на неотл</w:t>
      </w:r>
      <w:r w:rsidR="005455B8">
        <w:t xml:space="preserve">ожни текущи ремонти на </w:t>
      </w:r>
      <w:r>
        <w:t xml:space="preserve">общинска улична мрежа съгласно </w:t>
      </w:r>
      <w:r w:rsidRPr="000548B6">
        <w:rPr>
          <w:b/>
          <w:i/>
        </w:rPr>
        <w:t>Приложение № 2</w:t>
      </w:r>
      <w:r>
        <w:t>.</w:t>
      </w:r>
    </w:p>
    <w:p w:rsidR="005D35CC" w:rsidRPr="0092182B" w:rsidRDefault="005D35CC" w:rsidP="004844BA">
      <w:pPr>
        <w:numPr>
          <w:ilvl w:val="0"/>
          <w:numId w:val="2"/>
        </w:numPr>
        <w:jc w:val="both"/>
        <w:rPr>
          <w:lang w:val="ru-RU"/>
        </w:rPr>
      </w:pPr>
      <w:r>
        <w:t>Допуска предварително изпълнение на т.1. и т.2 на основание чл.60, ал.1 от АПК</w:t>
      </w:r>
    </w:p>
    <w:p w:rsidR="0092182B" w:rsidRPr="004844BA" w:rsidRDefault="0092182B" w:rsidP="0092182B">
      <w:pPr>
        <w:ind w:left="1623"/>
        <w:jc w:val="both"/>
        <w:rPr>
          <w:lang w:val="ru-RU"/>
        </w:rPr>
      </w:pPr>
    </w:p>
    <w:p w:rsidR="0035407F" w:rsidRPr="003378F8" w:rsidRDefault="0035407F" w:rsidP="00161193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378F8">
        <w:rPr>
          <w:b/>
          <w:i/>
        </w:rPr>
        <w:t>Приложени</w:t>
      </w:r>
      <w:r w:rsidR="00BE7CB2">
        <w:rPr>
          <w:b/>
          <w:i/>
        </w:rPr>
        <w:t>я</w:t>
      </w:r>
      <w:r w:rsidRPr="003378F8">
        <w:rPr>
          <w:b/>
          <w:i/>
        </w:rPr>
        <w:t>:</w:t>
      </w:r>
    </w:p>
    <w:p w:rsidR="0035407F" w:rsidRDefault="00C45A4D" w:rsidP="00161193">
      <w:pPr>
        <w:numPr>
          <w:ilvl w:val="0"/>
          <w:numId w:val="3"/>
        </w:numPr>
        <w:autoSpaceDE w:val="0"/>
        <w:autoSpaceDN w:val="0"/>
        <w:adjustRightInd w:val="0"/>
        <w:ind w:left="357" w:firstLine="357"/>
        <w:jc w:val="both"/>
      </w:pPr>
      <w:r>
        <w:t>Приложение №</w:t>
      </w:r>
      <w:r w:rsidR="00BF35B8">
        <w:t xml:space="preserve"> </w:t>
      </w:r>
      <w:r w:rsidR="00615DEF">
        <w:t>1</w:t>
      </w:r>
    </w:p>
    <w:p w:rsidR="00BE7CB2" w:rsidRPr="00B16480" w:rsidRDefault="00BE7CB2" w:rsidP="00161193">
      <w:pPr>
        <w:numPr>
          <w:ilvl w:val="0"/>
          <w:numId w:val="3"/>
        </w:numPr>
        <w:autoSpaceDE w:val="0"/>
        <w:autoSpaceDN w:val="0"/>
        <w:adjustRightInd w:val="0"/>
        <w:ind w:left="357" w:firstLine="357"/>
        <w:jc w:val="both"/>
      </w:pPr>
      <w:r>
        <w:t>Приложение № 2</w:t>
      </w:r>
    </w:p>
    <w:p w:rsidR="0035407F" w:rsidRDefault="0035407F">
      <w:pPr>
        <w:ind w:left="2832"/>
        <w:rPr>
          <w:b/>
          <w:sz w:val="16"/>
          <w:szCs w:val="16"/>
        </w:rPr>
      </w:pPr>
    </w:p>
    <w:p w:rsidR="00615DEF" w:rsidRDefault="00615DEF">
      <w:pPr>
        <w:ind w:left="2832"/>
        <w:rPr>
          <w:b/>
          <w:sz w:val="16"/>
          <w:szCs w:val="16"/>
        </w:rPr>
      </w:pPr>
    </w:p>
    <w:p w:rsidR="00615DEF" w:rsidRDefault="00615DEF">
      <w:pPr>
        <w:ind w:left="2832"/>
        <w:rPr>
          <w:b/>
          <w:sz w:val="16"/>
          <w:szCs w:val="16"/>
        </w:rPr>
      </w:pPr>
    </w:p>
    <w:p w:rsidR="00615DEF" w:rsidRPr="00161193" w:rsidRDefault="00615DEF">
      <w:pPr>
        <w:ind w:left="2832"/>
        <w:rPr>
          <w:b/>
          <w:sz w:val="16"/>
          <w:szCs w:val="16"/>
        </w:rPr>
      </w:pPr>
    </w:p>
    <w:p w:rsidR="004561B4" w:rsidRPr="001A36B5" w:rsidRDefault="0035407F">
      <w:pPr>
        <w:ind w:left="2832"/>
        <w:rPr>
          <w:b/>
        </w:rPr>
      </w:pPr>
      <w:r>
        <w:rPr>
          <w:b/>
        </w:rPr>
        <w:t xml:space="preserve">                    </w:t>
      </w:r>
      <w:r w:rsidR="004561B4" w:rsidRPr="001A36B5">
        <w:rPr>
          <w:b/>
        </w:rPr>
        <w:t>КМЕТ</w:t>
      </w:r>
    </w:p>
    <w:p w:rsidR="004561B4" w:rsidRPr="001A36B5" w:rsidRDefault="0035407F">
      <w:pPr>
        <w:ind w:left="2832"/>
        <w:rPr>
          <w:b/>
        </w:rPr>
      </w:pPr>
      <w:r>
        <w:rPr>
          <w:b/>
        </w:rPr>
        <w:t xml:space="preserve">                    </w:t>
      </w:r>
      <w:r w:rsidR="004561B4" w:rsidRPr="001A36B5">
        <w:rPr>
          <w:b/>
        </w:rPr>
        <w:t>НА ОБЩИНА КЪРДЖАЛИ: ...............................</w:t>
      </w:r>
    </w:p>
    <w:p w:rsidR="004561B4" w:rsidRPr="00300675" w:rsidRDefault="0035407F" w:rsidP="00C45A4D">
      <w:pPr>
        <w:ind w:left="4956" w:firstLine="708"/>
        <w:rPr>
          <w:b/>
          <w:sz w:val="20"/>
          <w:szCs w:val="20"/>
        </w:rPr>
      </w:pPr>
      <w:r w:rsidRPr="00300675">
        <w:rPr>
          <w:b/>
          <w:sz w:val="20"/>
          <w:szCs w:val="20"/>
        </w:rPr>
        <w:t xml:space="preserve">                 </w:t>
      </w:r>
      <w:r w:rsidR="004561B4" w:rsidRPr="00300675">
        <w:rPr>
          <w:b/>
          <w:sz w:val="20"/>
          <w:szCs w:val="20"/>
        </w:rPr>
        <w:t>/</w:t>
      </w:r>
      <w:r w:rsidR="005455B8">
        <w:rPr>
          <w:b/>
          <w:sz w:val="20"/>
          <w:szCs w:val="20"/>
        </w:rPr>
        <w:t>ЕРОЛ МЮМЮН</w:t>
      </w:r>
      <w:r w:rsidR="004561B4" w:rsidRPr="00300675">
        <w:rPr>
          <w:b/>
          <w:sz w:val="20"/>
          <w:szCs w:val="20"/>
        </w:rPr>
        <w:t>/</w:t>
      </w:r>
    </w:p>
    <w:p w:rsidR="00CD71EA" w:rsidRPr="00300675" w:rsidRDefault="00CD71EA" w:rsidP="00C45A4D">
      <w:pPr>
        <w:ind w:left="4956" w:firstLine="708"/>
        <w:rPr>
          <w:b/>
          <w:sz w:val="20"/>
          <w:szCs w:val="20"/>
        </w:rPr>
      </w:pPr>
    </w:p>
    <w:p w:rsidR="00CD71EA" w:rsidRPr="00F51B8E" w:rsidRDefault="00CD71EA" w:rsidP="00CD71EA">
      <w:pPr>
        <w:ind w:firstLine="709"/>
        <w:jc w:val="both"/>
        <w:rPr>
          <w:b/>
          <w:u w:val="single"/>
        </w:rPr>
      </w:pPr>
      <w:r w:rsidRPr="00F51B8E">
        <w:rPr>
          <w:b/>
          <w:u w:val="single"/>
        </w:rPr>
        <w:t>Съгласувано:</w:t>
      </w:r>
    </w:p>
    <w:p w:rsidR="00CD71EA" w:rsidRDefault="00CD71EA" w:rsidP="00CD71EA">
      <w:pPr>
        <w:ind w:firstLine="709"/>
        <w:jc w:val="both"/>
        <w:rPr>
          <w:b/>
        </w:rPr>
      </w:pPr>
    </w:p>
    <w:p w:rsidR="00CD71EA" w:rsidRDefault="00CD71EA" w:rsidP="00CD71EA">
      <w:pPr>
        <w:ind w:firstLine="709"/>
        <w:jc w:val="both"/>
        <w:rPr>
          <w:b/>
        </w:rPr>
      </w:pPr>
    </w:p>
    <w:p w:rsidR="00CD71EA" w:rsidRDefault="00CD71EA" w:rsidP="00CD71EA">
      <w:pPr>
        <w:ind w:firstLine="709"/>
        <w:jc w:val="both"/>
        <w:rPr>
          <w:b/>
        </w:rPr>
      </w:pPr>
      <w:r>
        <w:rPr>
          <w:b/>
        </w:rPr>
        <w:t>Главен счетоводител:</w:t>
      </w:r>
    </w:p>
    <w:p w:rsidR="00CD71EA" w:rsidRDefault="00CD71EA" w:rsidP="00CD71EA">
      <w:pPr>
        <w:ind w:left="1415" w:firstLine="709"/>
        <w:jc w:val="both"/>
      </w:pPr>
      <w:r w:rsidRPr="00CD71EA">
        <w:t>/Радостина Боева/</w:t>
      </w:r>
    </w:p>
    <w:p w:rsidR="00CD71EA" w:rsidRDefault="00CD71EA" w:rsidP="00CD71EA">
      <w:pPr>
        <w:jc w:val="both"/>
      </w:pPr>
      <w:r>
        <w:tab/>
      </w:r>
    </w:p>
    <w:p w:rsidR="00CD71EA" w:rsidRPr="00CD71EA" w:rsidRDefault="00CD71EA" w:rsidP="00CD71EA">
      <w:pPr>
        <w:jc w:val="both"/>
        <w:rPr>
          <w:b/>
        </w:rPr>
      </w:pPr>
      <w:r w:rsidRPr="00CD71EA">
        <w:rPr>
          <w:b/>
        </w:rPr>
        <w:tab/>
        <w:t>Старши юрисконсулт:</w:t>
      </w:r>
    </w:p>
    <w:p w:rsidR="00CD71EA" w:rsidRDefault="00CD71EA" w:rsidP="00CD71EA">
      <w:pPr>
        <w:jc w:val="both"/>
      </w:pPr>
      <w:r>
        <w:tab/>
      </w:r>
      <w:r>
        <w:tab/>
      </w:r>
      <w:r>
        <w:tab/>
      </w:r>
      <w:r>
        <w:tab/>
        <w:t>/</w:t>
      </w:r>
      <w:proofErr w:type="spellStart"/>
      <w:r>
        <w:t>Розен</w:t>
      </w:r>
      <w:proofErr w:type="spellEnd"/>
      <w:r>
        <w:t xml:space="preserve"> Иванов/</w:t>
      </w:r>
    </w:p>
    <w:p w:rsidR="00F51B8E" w:rsidRDefault="00F51B8E" w:rsidP="00CD71EA">
      <w:pPr>
        <w:jc w:val="both"/>
      </w:pPr>
    </w:p>
    <w:p w:rsidR="00F51B8E" w:rsidRPr="00F51B8E" w:rsidRDefault="00F51B8E" w:rsidP="00CD71EA">
      <w:pPr>
        <w:jc w:val="both"/>
        <w:rPr>
          <w:b/>
        </w:rPr>
      </w:pPr>
      <w:r>
        <w:tab/>
      </w:r>
      <w:r w:rsidRPr="00F51B8E">
        <w:rPr>
          <w:b/>
        </w:rPr>
        <w:t>Началник отдел „ИКС”:</w:t>
      </w:r>
    </w:p>
    <w:p w:rsidR="00F51B8E" w:rsidRPr="00CD71EA" w:rsidRDefault="00F51B8E" w:rsidP="00CD71EA">
      <w:pPr>
        <w:jc w:val="both"/>
      </w:pPr>
      <w:r>
        <w:tab/>
      </w:r>
      <w:r>
        <w:tab/>
      </w:r>
      <w:r>
        <w:tab/>
      </w:r>
      <w:r>
        <w:tab/>
        <w:t>/</w:t>
      </w:r>
      <w:r w:rsidR="005455B8">
        <w:t>Илхан Юсеин</w:t>
      </w:r>
      <w:r>
        <w:t>/</w:t>
      </w:r>
    </w:p>
    <w:sectPr w:rsidR="00F51B8E" w:rsidRPr="00CD71EA" w:rsidSect="00C30908">
      <w:pgSz w:w="11906" w:h="16838" w:code="9"/>
      <w:pgMar w:top="1134" w:right="851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AD5" w:rsidRDefault="00EB1AD5">
      <w:r>
        <w:separator/>
      </w:r>
    </w:p>
  </w:endnote>
  <w:endnote w:type="continuationSeparator" w:id="0">
    <w:p w:rsidR="00EB1AD5" w:rsidRDefault="00EB1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AD5" w:rsidRDefault="00EB1AD5">
      <w:r>
        <w:separator/>
      </w:r>
    </w:p>
  </w:footnote>
  <w:footnote w:type="continuationSeparator" w:id="0">
    <w:p w:rsidR="00EB1AD5" w:rsidRDefault="00EB1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E0049"/>
    <w:multiLevelType w:val="hybridMultilevel"/>
    <w:tmpl w:val="E89C666A"/>
    <w:lvl w:ilvl="0" w:tplc="3A0C3A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F40807"/>
    <w:multiLevelType w:val="hybridMultilevel"/>
    <w:tmpl w:val="352C5646"/>
    <w:lvl w:ilvl="0" w:tplc="7776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433DC5"/>
    <w:multiLevelType w:val="hybridMultilevel"/>
    <w:tmpl w:val="0554A890"/>
    <w:lvl w:ilvl="0" w:tplc="4CCE1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C63A26"/>
    <w:multiLevelType w:val="hybridMultilevel"/>
    <w:tmpl w:val="89A64010"/>
    <w:lvl w:ilvl="0" w:tplc="0B727FD2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9C9"/>
    <w:rsid w:val="00022AAC"/>
    <w:rsid w:val="0002780B"/>
    <w:rsid w:val="00031B8F"/>
    <w:rsid w:val="000548B6"/>
    <w:rsid w:val="00095905"/>
    <w:rsid w:val="00121283"/>
    <w:rsid w:val="001227FC"/>
    <w:rsid w:val="00161193"/>
    <w:rsid w:val="001874CB"/>
    <w:rsid w:val="002B7C0E"/>
    <w:rsid w:val="002E4CDA"/>
    <w:rsid w:val="00300675"/>
    <w:rsid w:val="0030430D"/>
    <w:rsid w:val="003378F8"/>
    <w:rsid w:val="0035407F"/>
    <w:rsid w:val="0039797E"/>
    <w:rsid w:val="003A5D66"/>
    <w:rsid w:val="003F4C62"/>
    <w:rsid w:val="00426F3F"/>
    <w:rsid w:val="004561B4"/>
    <w:rsid w:val="00457F11"/>
    <w:rsid w:val="004844BA"/>
    <w:rsid w:val="00496AB7"/>
    <w:rsid w:val="004B4776"/>
    <w:rsid w:val="004F17BF"/>
    <w:rsid w:val="00504CD8"/>
    <w:rsid w:val="005455B8"/>
    <w:rsid w:val="00546E76"/>
    <w:rsid w:val="00555B55"/>
    <w:rsid w:val="005949C9"/>
    <w:rsid w:val="005960B3"/>
    <w:rsid w:val="005A0DD9"/>
    <w:rsid w:val="005B5D79"/>
    <w:rsid w:val="005D35CC"/>
    <w:rsid w:val="005E1064"/>
    <w:rsid w:val="005E3866"/>
    <w:rsid w:val="00601647"/>
    <w:rsid w:val="00615DEF"/>
    <w:rsid w:val="00616905"/>
    <w:rsid w:val="00626706"/>
    <w:rsid w:val="00644F7D"/>
    <w:rsid w:val="00654953"/>
    <w:rsid w:val="00682B91"/>
    <w:rsid w:val="006904F4"/>
    <w:rsid w:val="007177EF"/>
    <w:rsid w:val="00773442"/>
    <w:rsid w:val="007B2D2D"/>
    <w:rsid w:val="007C597C"/>
    <w:rsid w:val="007D575B"/>
    <w:rsid w:val="007F6EE5"/>
    <w:rsid w:val="00800192"/>
    <w:rsid w:val="008B4DC0"/>
    <w:rsid w:val="008B5F2C"/>
    <w:rsid w:val="008D2E15"/>
    <w:rsid w:val="008D47F4"/>
    <w:rsid w:val="0092182B"/>
    <w:rsid w:val="00952343"/>
    <w:rsid w:val="00962D19"/>
    <w:rsid w:val="009D250B"/>
    <w:rsid w:val="009F1614"/>
    <w:rsid w:val="009F5616"/>
    <w:rsid w:val="009F5796"/>
    <w:rsid w:val="00A106B2"/>
    <w:rsid w:val="00A30A9D"/>
    <w:rsid w:val="00A82365"/>
    <w:rsid w:val="00AA7250"/>
    <w:rsid w:val="00AA7F58"/>
    <w:rsid w:val="00AF06AE"/>
    <w:rsid w:val="00B429D7"/>
    <w:rsid w:val="00B55ED3"/>
    <w:rsid w:val="00B73B02"/>
    <w:rsid w:val="00B937E8"/>
    <w:rsid w:val="00BA7501"/>
    <w:rsid w:val="00BD3A12"/>
    <w:rsid w:val="00BE7CB2"/>
    <w:rsid w:val="00BF35B8"/>
    <w:rsid w:val="00C130AF"/>
    <w:rsid w:val="00C15431"/>
    <w:rsid w:val="00C30908"/>
    <w:rsid w:val="00C4253A"/>
    <w:rsid w:val="00C45A4D"/>
    <w:rsid w:val="00C610B9"/>
    <w:rsid w:val="00C63E48"/>
    <w:rsid w:val="00C64C1D"/>
    <w:rsid w:val="00CD71EA"/>
    <w:rsid w:val="00D229C4"/>
    <w:rsid w:val="00D471AD"/>
    <w:rsid w:val="00D67F86"/>
    <w:rsid w:val="00D77F02"/>
    <w:rsid w:val="00D86D8E"/>
    <w:rsid w:val="00DD05FE"/>
    <w:rsid w:val="00DF32DC"/>
    <w:rsid w:val="00E00DE4"/>
    <w:rsid w:val="00E21F18"/>
    <w:rsid w:val="00E43256"/>
    <w:rsid w:val="00E44116"/>
    <w:rsid w:val="00E904F9"/>
    <w:rsid w:val="00EA0266"/>
    <w:rsid w:val="00EB1AD5"/>
    <w:rsid w:val="00F51B8E"/>
    <w:rsid w:val="00FC7F38"/>
    <w:rsid w:val="00FF3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D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00DE4"/>
    <w:rPr>
      <w:b/>
      <w:bCs/>
    </w:rPr>
  </w:style>
  <w:style w:type="character" w:customStyle="1" w:styleId="hps">
    <w:name w:val="hps"/>
    <w:basedOn w:val="a0"/>
    <w:rsid w:val="00E00DE4"/>
  </w:style>
  <w:style w:type="character" w:customStyle="1" w:styleId="hpsatn">
    <w:name w:val="hps atn"/>
    <w:basedOn w:val="a0"/>
    <w:rsid w:val="00E00DE4"/>
  </w:style>
  <w:style w:type="paragraph" w:styleId="a4">
    <w:name w:val="Balloon Text"/>
    <w:basedOn w:val="a"/>
    <w:semiHidden/>
    <w:rsid w:val="009F579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F35B8"/>
    <w:pPr>
      <w:tabs>
        <w:tab w:val="center" w:pos="4536"/>
        <w:tab w:val="right" w:pos="9072"/>
      </w:tabs>
    </w:pPr>
  </w:style>
  <w:style w:type="paragraph" w:styleId="a6">
    <w:name w:val="footer"/>
    <w:basedOn w:val="a"/>
    <w:rsid w:val="00BF35B8"/>
    <w:pPr>
      <w:tabs>
        <w:tab w:val="center" w:pos="4536"/>
        <w:tab w:val="right" w:pos="9072"/>
      </w:tabs>
    </w:pPr>
  </w:style>
  <w:style w:type="paragraph" w:styleId="a7">
    <w:name w:val="List Paragraph"/>
    <w:basedOn w:val="a"/>
    <w:uiPriority w:val="34"/>
    <w:qFormat/>
    <w:rsid w:val="005455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&lt;arabianhorse&gt;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User-PC</dc:creator>
  <cp:lastModifiedBy>11</cp:lastModifiedBy>
  <cp:revision>8</cp:revision>
  <cp:lastPrinted>2020-07-15T07:17:00Z</cp:lastPrinted>
  <dcterms:created xsi:type="dcterms:W3CDTF">2024-03-18T10:21:00Z</dcterms:created>
  <dcterms:modified xsi:type="dcterms:W3CDTF">2024-03-19T10:30:00Z</dcterms:modified>
</cp:coreProperties>
</file>